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8A02" w14:textId="77777777" w:rsidR="00897E20" w:rsidRDefault="001D7747" w:rsidP="001D7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17C">
        <w:rPr>
          <w:rFonts w:ascii="Times New Roman" w:hAnsi="Times New Roman" w:cs="Times New Roman"/>
          <w:b/>
          <w:sz w:val="24"/>
          <w:szCs w:val="24"/>
        </w:rPr>
        <w:t>Modello di dichiarazione di possesso requisiti generali</w:t>
      </w:r>
    </w:p>
    <w:p w14:paraId="020D226E" w14:textId="77777777" w:rsidR="0039517C" w:rsidRDefault="0039517C" w:rsidP="001D7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E962D" w14:textId="77777777" w:rsidR="00820B58" w:rsidRPr="00820B58" w:rsidRDefault="0039517C" w:rsidP="00395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17C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9517C">
        <w:rPr>
          <w:rFonts w:ascii="Times New Roman" w:hAnsi="Times New Roman" w:cs="Times New Roman"/>
          <w:sz w:val="24"/>
          <w:szCs w:val="24"/>
          <w:u w:val="single"/>
        </w:rPr>
        <w:t>Fornitura del servizio per l’organizzazione dei Viaggi d’Istruzione/Stage Linguistici</w:t>
      </w:r>
      <w:r w:rsidR="003046F9">
        <w:rPr>
          <w:rFonts w:ascii="Times New Roman" w:hAnsi="Times New Roman" w:cs="Times New Roman"/>
          <w:sz w:val="24"/>
          <w:szCs w:val="24"/>
          <w:u w:val="single"/>
        </w:rPr>
        <w:t>/Scambi Culturali/</w:t>
      </w:r>
      <w:r w:rsidR="00820B58">
        <w:rPr>
          <w:rFonts w:ascii="Times New Roman" w:hAnsi="Times New Roman" w:cs="Times New Roman"/>
          <w:sz w:val="24"/>
          <w:szCs w:val="24"/>
        </w:rPr>
        <w:tab/>
      </w:r>
      <w:r w:rsidR="00820B58" w:rsidRPr="00820B58">
        <w:rPr>
          <w:rFonts w:ascii="Times New Roman" w:hAnsi="Times New Roman" w:cs="Times New Roman"/>
          <w:sz w:val="24"/>
          <w:szCs w:val="24"/>
          <w:u w:val="single"/>
        </w:rPr>
        <w:t>Noleggio pullman</w:t>
      </w:r>
      <w:r w:rsidR="00820B5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8040960" w14:textId="77777777" w:rsidR="0039517C" w:rsidRDefault="00820B58" w:rsidP="003951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E88E3A" w14:textId="77777777" w:rsidR="0039517C" w:rsidRDefault="0039517C" w:rsidP="0039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</w:t>
      </w:r>
    </w:p>
    <w:p w14:paraId="6DA525B4" w14:textId="77777777" w:rsidR="0039517C" w:rsidRDefault="0039517C" w:rsidP="0039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il ____________________________ a 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Prov. _____)</w:t>
      </w:r>
    </w:p>
    <w:p w14:paraId="73A45409" w14:textId="77777777" w:rsidR="0039517C" w:rsidRDefault="0039517C" w:rsidP="0039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</w:t>
      </w:r>
    </w:p>
    <w:p w14:paraId="0238E1F9" w14:textId="77777777" w:rsidR="0039517C" w:rsidRDefault="0039517C" w:rsidP="0039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_____________________________________________________________________</w:t>
      </w:r>
    </w:p>
    <w:p w14:paraId="5B41B4F1" w14:textId="77777777" w:rsidR="0039517C" w:rsidRDefault="0039517C" w:rsidP="0039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 ______________________________________________________________________</w:t>
      </w:r>
    </w:p>
    <w:p w14:paraId="02C77732" w14:textId="77777777" w:rsidR="0039517C" w:rsidRDefault="0039517C" w:rsidP="0039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codice fiscale n. _______________________________________________________________</w:t>
      </w:r>
    </w:p>
    <w:p w14:paraId="39346406" w14:textId="77777777" w:rsidR="0039517C" w:rsidRDefault="0039517C" w:rsidP="00E16B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 del DPR 28 dicembre 2000 n. 445, consapevole delle sanzioni penali previste dall’articolo 76 del medesimo DPR 445/2000, per le ipotesi di falsità in atti e dichiarazioni mendaci ivi indicate;</w:t>
      </w:r>
    </w:p>
    <w:p w14:paraId="29EE1020" w14:textId="77777777" w:rsidR="0039517C" w:rsidRDefault="0039517C" w:rsidP="003951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517C">
        <w:rPr>
          <w:rFonts w:ascii="Times New Roman" w:hAnsi="Times New Roman" w:cs="Times New Roman"/>
          <w:b/>
          <w:i/>
          <w:sz w:val="24"/>
          <w:szCs w:val="24"/>
        </w:rPr>
        <w:t>Dichiara:</w:t>
      </w:r>
    </w:p>
    <w:p w14:paraId="2CED7338" w14:textId="77777777" w:rsidR="0039517C" w:rsidRDefault="0039517C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l’impresa è iscritta nel registro delle imprese della Camera di Commercio di _______________</w:t>
      </w:r>
    </w:p>
    <w:p w14:paraId="2C69EBC9" w14:textId="77777777" w:rsidR="00E16B57" w:rsidRDefault="00E16B57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73996" w14:textId="77777777" w:rsidR="0039517C" w:rsidRDefault="0039517C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seguente</w:t>
      </w:r>
      <w:r w:rsidR="00E16B57">
        <w:rPr>
          <w:rFonts w:ascii="Times New Roman" w:hAnsi="Times New Roman" w:cs="Times New Roman"/>
          <w:sz w:val="24"/>
          <w:szCs w:val="24"/>
        </w:rPr>
        <w:t xml:space="preserve"> attività ____________________________e che i dati dell’iscrizione sono i seguenti (per le ditte con sede in uno stato straniero, indicare i dati di iscrizione nell’Albo o Lista ufficiale dello Stato di appartenenza):</w:t>
      </w:r>
    </w:p>
    <w:p w14:paraId="3CB918D8" w14:textId="77777777" w:rsidR="00E16B57" w:rsidRDefault="00E16B57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AD8EF" w14:textId="77777777" w:rsidR="00E16B57" w:rsidRDefault="00E16B57" w:rsidP="00E16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numero di iscrizione ________________________________</w:t>
      </w:r>
    </w:p>
    <w:p w14:paraId="696100B8" w14:textId="77777777" w:rsidR="00E16B57" w:rsidRDefault="00E16B57" w:rsidP="00E16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data di iscrizione ___________________________________</w:t>
      </w:r>
    </w:p>
    <w:p w14:paraId="49658004" w14:textId="77777777" w:rsidR="00E16B57" w:rsidRDefault="00E16B57" w:rsidP="00E16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durata della ditta/data termine ________________________</w:t>
      </w:r>
    </w:p>
    <w:p w14:paraId="55ECE5E1" w14:textId="77777777" w:rsidR="00E16B57" w:rsidRDefault="00E16B57" w:rsidP="00E16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forma giuridica ____________________________________</w:t>
      </w:r>
    </w:p>
    <w:p w14:paraId="7C3BCD10" w14:textId="77777777" w:rsidR="00E16B57" w:rsidRDefault="00E16B57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titolari, soci, direttori tecnici, amministratori muniti di rappresentanza, soci accomandatari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indicare i nominativi, le qualifiche, le data di nascita e la residenza): </w:t>
      </w:r>
    </w:p>
    <w:p w14:paraId="1D36E756" w14:textId="77777777" w:rsidR="00E16B57" w:rsidRDefault="00E16B57" w:rsidP="00E16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14:paraId="5E557FEB" w14:textId="77777777" w:rsidR="00E16B57" w:rsidRDefault="00E16B57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di avere posizione n. ______ presso l’INPS di ____________ sede di ________________;</w:t>
      </w:r>
    </w:p>
    <w:p w14:paraId="1119449F" w14:textId="77777777" w:rsidR="00E16B57" w:rsidRDefault="00E16B57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di avere posizione n. ______ presso INAIL di ____________ sede di ________________;</w:t>
      </w:r>
    </w:p>
    <w:p w14:paraId="116A50F8" w14:textId="77777777" w:rsidR="00E16B57" w:rsidRDefault="00E16B57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che il numero di Partita IVA corrisponde al seguente _____________________________;</w:t>
      </w:r>
    </w:p>
    <w:p w14:paraId="36B0FF54" w14:textId="77777777" w:rsidR="00E16B57" w:rsidRDefault="00E16B57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="00880474">
        <w:rPr>
          <w:rFonts w:ascii="Times New Roman" w:hAnsi="Times New Roman" w:cs="Times New Roman"/>
          <w:sz w:val="24"/>
          <w:szCs w:val="24"/>
        </w:rPr>
        <w:t>che il numero di registro ditte corrisponde al seguente ____________ anno ____________;</w:t>
      </w:r>
    </w:p>
    <w:p w14:paraId="3F400D10" w14:textId="77777777" w:rsidR="00820B58" w:rsidRDefault="00820B58" w:rsidP="00820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41E699" w14:textId="77777777" w:rsidR="00820B58" w:rsidRDefault="00820B58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82F82" w14:textId="77777777" w:rsidR="00EA4692" w:rsidRDefault="00EA4692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36358" w14:textId="77777777" w:rsidR="00880474" w:rsidRDefault="00880474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di applicare nei confronti dei propri dipendenti CCNL dei/l 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n°________ dipendenti;   </w:t>
      </w:r>
    </w:p>
    <w:p w14:paraId="7F870DFE" w14:textId="77777777" w:rsidR="00880474" w:rsidRDefault="00880474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0C01B" w14:textId="77777777" w:rsidR="00880474" w:rsidRDefault="00880474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che l’Impresa non si trova, rispetto ad altro partecipante alla gara, in alcuna situazione di </w:t>
      </w:r>
      <w:r>
        <w:rPr>
          <w:rFonts w:ascii="Times New Roman" w:hAnsi="Times New Roman" w:cs="Times New Roman"/>
          <w:sz w:val="24"/>
          <w:szCs w:val="24"/>
        </w:rPr>
        <w:tab/>
        <w:t xml:space="preserve">   controllo di cui all’art. 2359 del Codice Civile o in una qualsiasi relazione anche di fatto, </w:t>
      </w:r>
      <w:r>
        <w:rPr>
          <w:rFonts w:ascii="Times New Roman" w:hAnsi="Times New Roman" w:cs="Times New Roman"/>
          <w:sz w:val="24"/>
          <w:szCs w:val="24"/>
        </w:rPr>
        <w:tab/>
        <w:t xml:space="preserve">   ovvero di trovarsi in situazione di controllo, di cui al citato art. 2359, con altro concorrente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e di aver formulato autonomamente l’offerta.</w:t>
      </w:r>
    </w:p>
    <w:p w14:paraId="1846CF4F" w14:textId="77777777" w:rsidR="00880474" w:rsidRDefault="00880474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BDB25" w14:textId="77777777" w:rsidR="00880474" w:rsidRDefault="00880474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di essere informato, ai sensi e per gli effetti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196/2003, </w:t>
      </w:r>
      <w:r w:rsidR="00C57070">
        <w:rPr>
          <w:rFonts w:ascii="Times New Roman" w:hAnsi="Times New Roman" w:cs="Times New Roman"/>
          <w:sz w:val="24"/>
          <w:szCs w:val="24"/>
        </w:rPr>
        <w:t xml:space="preserve">che i dati </w:t>
      </w:r>
      <w:r w:rsidR="00C570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7070">
        <w:rPr>
          <w:rFonts w:ascii="Times New Roman" w:hAnsi="Times New Roman" w:cs="Times New Roman"/>
          <w:sz w:val="24"/>
          <w:szCs w:val="24"/>
        </w:rPr>
        <w:tab/>
        <w:t xml:space="preserve">   personali raccolti saranno trattati, anche con strumenti informatici, esclusivamente </w:t>
      </w:r>
      <w:r w:rsidR="00C5707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57070">
        <w:rPr>
          <w:rFonts w:ascii="Times New Roman" w:hAnsi="Times New Roman" w:cs="Times New Roman"/>
          <w:sz w:val="24"/>
          <w:szCs w:val="24"/>
        </w:rPr>
        <w:tab/>
        <w:t xml:space="preserve">   nell’ambito del procedimento per il quale la presente dichiarazione viene resa;</w:t>
      </w:r>
    </w:p>
    <w:p w14:paraId="6363054A" w14:textId="77777777" w:rsidR="00C57070" w:rsidRDefault="00C57070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EC29E" w14:textId="77777777" w:rsidR="00C57070" w:rsidRDefault="00C57070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di non trovarsi nelle condizioni che comportano l’esclusione dalla partecipazione alle gare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 dell’art. 38, comma 1, lett. a), b), c), d), e), f), g), h), i), l), m), m-bis), m-ter)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163/06 e specificamente:</w:t>
      </w:r>
    </w:p>
    <w:p w14:paraId="5F0D2653" w14:textId="77777777" w:rsidR="00C57070" w:rsidRDefault="00C57070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432D2" w14:textId="77777777" w:rsidR="00C57070" w:rsidRDefault="00C57070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che l’impresa non si trova in stato di fallimento, di liquidazione coatta amministrativa, di amministrazione controllata o di concordato preventivo e che non sono in corso procedimenti per la dichiarazione di tali situazioni;</w:t>
      </w:r>
    </w:p>
    <w:p w14:paraId="689E4EA5" w14:textId="77777777" w:rsidR="00C57070" w:rsidRDefault="00C57070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che nei propri confronti non è pendente un procedimento per l’applicazione di una delle misure di prevenzione di cui all’art. 3 della legge n. 1423/1956 o di una delle cause ostative previste dall’articolo 10 della legge 31 maggio 1965, n. 575;</w:t>
      </w:r>
    </w:p>
    <w:p w14:paraId="1C3BFE2A" w14:textId="77777777" w:rsidR="00C57070" w:rsidRDefault="00C57070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che nei propri confronti non è stata pronunciata sentenza di condanna passata in giudicato, o emesso decreto penale di condanna divenuto irrevocabile, oppure sentenza di applicazione della pena su richiesta, </w:t>
      </w:r>
      <w:r w:rsidR="0098061B">
        <w:rPr>
          <w:rFonts w:ascii="Times New Roman" w:hAnsi="Times New Roman" w:cs="Times New Roman"/>
          <w:sz w:val="24"/>
          <w:szCs w:val="24"/>
        </w:rPr>
        <w:t>ai sensi dell’articolo 444 del codice di procedura penale, per reati gravi in danno dello Stato o della Comunità che incidono sulla moralità professionale; o condanna, con sentenza passata in giudicato, per uno o più reati di partecipazione a un’organizzazione criminale, corruzio</w:t>
      </w:r>
      <w:r w:rsidR="004772C4">
        <w:rPr>
          <w:rFonts w:ascii="Times New Roman" w:hAnsi="Times New Roman" w:cs="Times New Roman"/>
          <w:sz w:val="24"/>
          <w:szCs w:val="24"/>
        </w:rPr>
        <w:t>n</w:t>
      </w:r>
      <w:r w:rsidR="0098061B">
        <w:rPr>
          <w:rFonts w:ascii="Times New Roman" w:hAnsi="Times New Roman" w:cs="Times New Roman"/>
          <w:sz w:val="24"/>
          <w:szCs w:val="24"/>
        </w:rPr>
        <w:t>e, frode, riciclaggio, quali definiti dagli atti comunitari citati all’articolo 45, paragrafo 1, Ce 2004/18;</w:t>
      </w:r>
    </w:p>
    <w:p w14:paraId="44924C27" w14:textId="77777777" w:rsidR="0098061B" w:rsidRDefault="00D0445A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45A">
        <w:rPr>
          <w:rFonts w:ascii="Times New Roman" w:hAnsi="Times New Roman" w:cs="Times New Roman"/>
          <w:sz w:val="24"/>
          <w:szCs w:val="24"/>
        </w:rPr>
        <w:t>di non aver violato il divieto di intestazione fiduciaria</w:t>
      </w:r>
      <w:r>
        <w:rPr>
          <w:rFonts w:ascii="Times New Roman" w:hAnsi="Times New Roman" w:cs="Times New Roman"/>
          <w:sz w:val="24"/>
          <w:szCs w:val="24"/>
        </w:rPr>
        <w:t xml:space="preserve"> posto all’articolo 17 della legge 19 marzo 1990, n. 55;</w:t>
      </w:r>
    </w:p>
    <w:p w14:paraId="3B80452B" w14:textId="77777777" w:rsidR="00D0445A" w:rsidRDefault="00D0445A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di non aver commesso gravi infrazioni debitamente accertate alle norme in materia di sicurezza e a ogni altro obbligo derivante dai rapporti di lavoro, risultanti dai dati in possesso dell’Osservatorio;</w:t>
      </w:r>
    </w:p>
    <w:p w14:paraId="42EA43A9" w14:textId="77777777" w:rsidR="00D0445A" w:rsidRDefault="00881159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59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di non aver commesso grave negligenza o malafede nell’esecuzione delle prestazioni affidata dalla stazione appaltante che bandisce la gara; e di non aver commesso un errore grave nell’esercizio della propria attività professionale;</w:t>
      </w:r>
    </w:p>
    <w:p w14:paraId="30327759" w14:textId="77777777" w:rsidR="00881159" w:rsidRDefault="00881159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59"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159">
        <w:rPr>
          <w:rFonts w:ascii="Times New Roman" w:hAnsi="Times New Roman" w:cs="Times New Roman"/>
          <w:sz w:val="24"/>
          <w:szCs w:val="24"/>
        </w:rPr>
        <w:t>di non aver commesso violazioni, definitivamente accertate, rispetto agli obblighi relativi</w:t>
      </w:r>
      <w:r>
        <w:rPr>
          <w:rFonts w:ascii="Times New Roman" w:hAnsi="Times New Roman" w:cs="Times New Roman"/>
          <w:sz w:val="24"/>
          <w:szCs w:val="24"/>
        </w:rPr>
        <w:t xml:space="preserve"> al pagamento delle imposte e tasse, secondo la legislazione italiana o quella dello Stato in cui sono stabilito;</w:t>
      </w:r>
    </w:p>
    <w:p w14:paraId="1B1959B7" w14:textId="77777777" w:rsidR="00881159" w:rsidRDefault="00881159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92">
        <w:rPr>
          <w:rFonts w:ascii="Times New Roman" w:hAnsi="Times New Roman" w:cs="Times New Roman"/>
          <w:b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di non aver, nell’anno antecedente la data di pubblicazione del presente bando di gara reso false dichiarazioni in merito ai requisiti e alle condizioni rilevati per la partecipazione alle procedure di gara, e per l’affidamento dei sub</w:t>
      </w:r>
      <w:r w:rsidR="00EA46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ppalti, risultanti</w:t>
      </w:r>
      <w:r w:rsidR="00EA4692">
        <w:rPr>
          <w:rFonts w:ascii="Times New Roman" w:hAnsi="Times New Roman" w:cs="Times New Roman"/>
          <w:sz w:val="24"/>
          <w:szCs w:val="24"/>
        </w:rPr>
        <w:t xml:space="preserve"> dai dati in possesso dell’Osservatorio;</w:t>
      </w:r>
    </w:p>
    <w:p w14:paraId="369386CA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92">
        <w:rPr>
          <w:rFonts w:ascii="Times New Roman" w:hAnsi="Times New Roman" w:cs="Times New Roman"/>
          <w:b/>
          <w:sz w:val="24"/>
          <w:szCs w:val="24"/>
        </w:rPr>
        <w:lastRenderedPageBreak/>
        <w:t>i)</w:t>
      </w:r>
      <w:r>
        <w:rPr>
          <w:rFonts w:ascii="Times New Roman" w:hAnsi="Times New Roman" w:cs="Times New Roman"/>
          <w:sz w:val="24"/>
          <w:szCs w:val="24"/>
        </w:rPr>
        <w:t xml:space="preserve"> di non aver commesso violazioni gravi, definitivamente accertate, alle norme in materia di contributi previdenziali e assistenziali, secondo la legislazione italiana o dello Stato in cui sono stabilito;</w:t>
      </w:r>
    </w:p>
    <w:p w14:paraId="54A6CDE5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92">
        <w:rPr>
          <w:rFonts w:ascii="Times New Roman" w:hAnsi="Times New Roman" w:cs="Times New Roman"/>
          <w:b/>
          <w:sz w:val="24"/>
          <w:szCs w:val="24"/>
        </w:rPr>
        <w:t>l)</w:t>
      </w:r>
      <w:r>
        <w:rPr>
          <w:rFonts w:ascii="Times New Roman" w:hAnsi="Times New Roman" w:cs="Times New Roman"/>
          <w:sz w:val="24"/>
          <w:szCs w:val="24"/>
        </w:rPr>
        <w:t xml:space="preserve"> che l’impresa ha osservato le norme della legge 68/1999;</w:t>
      </w:r>
    </w:p>
    <w:p w14:paraId="1E35B438" w14:textId="77777777" w:rsidR="00EA4692" w:rsidRPr="00EA4692" w:rsidRDefault="00EA4692" w:rsidP="00C570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692">
        <w:rPr>
          <w:rFonts w:ascii="Times New Roman" w:hAnsi="Times New Roman" w:cs="Times New Roman"/>
          <w:i/>
          <w:sz w:val="24"/>
          <w:szCs w:val="24"/>
        </w:rPr>
        <w:t>oppure</w:t>
      </w:r>
    </w:p>
    <w:p w14:paraId="0D4F7CA6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D978A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92">
        <w:rPr>
          <w:rFonts w:ascii="Times New Roman" w:hAnsi="Times New Roman" w:cs="Times New Roman"/>
          <w:b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 xml:space="preserve"> di non essere assoggettato agli obblighi di assunzione obbligatoria di cui alla legge 68/99;</w:t>
      </w:r>
    </w:p>
    <w:p w14:paraId="305B5B8E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92">
        <w:rPr>
          <w:rFonts w:ascii="Times New Roman" w:hAnsi="Times New Roman" w:cs="Times New Roman"/>
          <w:b/>
          <w:sz w:val="24"/>
          <w:szCs w:val="24"/>
        </w:rPr>
        <w:t>n)</w:t>
      </w:r>
      <w:r>
        <w:rPr>
          <w:rFonts w:ascii="Times New Roman" w:hAnsi="Times New Roman" w:cs="Times New Roman"/>
          <w:sz w:val="24"/>
          <w:szCs w:val="24"/>
        </w:rPr>
        <w:t xml:space="preserve"> che nei propri confronti non è stata applicata la sanzione interdittiva di cui all’articolo 9, comma 2, lettera c), del decreto legislativo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giugno 2001 n. 231 o altra sanzione che comporta il divieto di contrarre con la pubblica amministrazione;</w:t>
      </w:r>
    </w:p>
    <w:p w14:paraId="3BD428EF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92">
        <w:rPr>
          <w:rFonts w:ascii="Times New Roman" w:hAnsi="Times New Roman" w:cs="Times New Roman"/>
          <w:b/>
          <w:sz w:val="24"/>
          <w:szCs w:val="24"/>
        </w:rPr>
        <w:t>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essere in regola con il pagamento dei contributi INPS, INAIL e Cassa Edile, (quest’ultima se dovuta).</w:t>
      </w:r>
    </w:p>
    <w:p w14:paraId="55332433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0AE64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F0175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791C9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</w:p>
    <w:p w14:paraId="6380B345" w14:textId="77777777" w:rsid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A5A72" w14:textId="77777777" w:rsidR="00EA4692" w:rsidRP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</w:t>
      </w:r>
    </w:p>
    <w:p w14:paraId="1A1CB556" w14:textId="77777777" w:rsidR="00EA4692" w:rsidRPr="00EA4692" w:rsidRDefault="00EA4692" w:rsidP="00C5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69A0" w14:textId="77777777" w:rsidR="00880474" w:rsidRPr="0039517C" w:rsidRDefault="00880474" w:rsidP="00E1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474" w:rsidRPr="0039517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C0FC" w14:textId="77777777" w:rsidR="00812C60" w:rsidRDefault="00812C60" w:rsidP="00EA4692">
      <w:pPr>
        <w:spacing w:after="0" w:line="240" w:lineRule="auto"/>
      </w:pPr>
      <w:r>
        <w:separator/>
      </w:r>
    </w:p>
  </w:endnote>
  <w:endnote w:type="continuationSeparator" w:id="0">
    <w:p w14:paraId="71F777FD" w14:textId="77777777" w:rsidR="00812C60" w:rsidRDefault="00812C60" w:rsidP="00EA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888843"/>
      <w:docPartObj>
        <w:docPartGallery w:val="Page Numbers (Bottom of Page)"/>
        <w:docPartUnique/>
      </w:docPartObj>
    </w:sdtPr>
    <w:sdtEndPr/>
    <w:sdtContent>
      <w:p w14:paraId="779F0091" w14:textId="77777777" w:rsidR="00820B58" w:rsidRDefault="00820B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2C4">
          <w:rPr>
            <w:noProof/>
          </w:rPr>
          <w:t>2</w:t>
        </w:r>
        <w:r>
          <w:fldChar w:fldCharType="end"/>
        </w:r>
      </w:p>
    </w:sdtContent>
  </w:sdt>
  <w:p w14:paraId="29E5C1C6" w14:textId="77777777" w:rsidR="00EA4692" w:rsidRDefault="00EA46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009A" w14:textId="77777777" w:rsidR="00812C60" w:rsidRDefault="00812C60" w:rsidP="00EA4692">
      <w:pPr>
        <w:spacing w:after="0" w:line="240" w:lineRule="auto"/>
      </w:pPr>
      <w:r>
        <w:separator/>
      </w:r>
    </w:p>
  </w:footnote>
  <w:footnote w:type="continuationSeparator" w:id="0">
    <w:p w14:paraId="479692A8" w14:textId="77777777" w:rsidR="00812C60" w:rsidRDefault="00812C60" w:rsidP="00EA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9F6D" w14:textId="77777777" w:rsidR="00820D67" w:rsidRPr="00820D67" w:rsidRDefault="00820D67">
    <w:pPr>
      <w:pStyle w:val="Intestazione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820D67">
      <w:rPr>
        <w:rFonts w:ascii="Times New Roman" w:hAnsi="Times New Roman" w:cs="Times New Roman"/>
        <w:b/>
        <w:sz w:val="24"/>
        <w:szCs w:val="24"/>
      </w:rPr>
      <w:t>ALLEGATO “B”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6D3"/>
    <w:multiLevelType w:val="hybridMultilevel"/>
    <w:tmpl w:val="8CCE4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1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A8F"/>
    <w:rsid w:val="0010175F"/>
    <w:rsid w:val="001D7747"/>
    <w:rsid w:val="00266DE8"/>
    <w:rsid w:val="003046F9"/>
    <w:rsid w:val="0039517C"/>
    <w:rsid w:val="004772C4"/>
    <w:rsid w:val="00812C60"/>
    <w:rsid w:val="00820B58"/>
    <w:rsid w:val="00820D67"/>
    <w:rsid w:val="00880474"/>
    <w:rsid w:val="00881159"/>
    <w:rsid w:val="00897E20"/>
    <w:rsid w:val="0098061B"/>
    <w:rsid w:val="00A1211C"/>
    <w:rsid w:val="00C57070"/>
    <w:rsid w:val="00CB6A8F"/>
    <w:rsid w:val="00D0445A"/>
    <w:rsid w:val="00DB59B3"/>
    <w:rsid w:val="00E16B57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1DD49"/>
  <w15:docId w15:val="{5C264B28-EACB-4E8B-BE8E-AA7420E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0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4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692"/>
  </w:style>
  <w:style w:type="paragraph" w:styleId="Pidipagina">
    <w:name w:val="footer"/>
    <w:basedOn w:val="Normale"/>
    <w:link w:val="PidipaginaCarattere"/>
    <w:uiPriority w:val="99"/>
    <w:unhideWhenUsed/>
    <w:rsid w:val="00EA4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6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4C9D-7FC2-4B95-A1E9-93AB2454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clementi</dc:creator>
  <cp:keywords/>
  <dc:description/>
  <cp:lastModifiedBy>User07</cp:lastModifiedBy>
  <cp:revision>2</cp:revision>
  <cp:lastPrinted>2014-02-14T10:54:00Z</cp:lastPrinted>
  <dcterms:created xsi:type="dcterms:W3CDTF">2022-12-27T10:37:00Z</dcterms:created>
  <dcterms:modified xsi:type="dcterms:W3CDTF">2022-12-27T10:37:00Z</dcterms:modified>
</cp:coreProperties>
</file>